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48C4B" w14:textId="134E3848" w:rsidR="00FA0B86" w:rsidRPr="00FA0B86" w:rsidRDefault="00FA0B86" w:rsidP="00A327AC">
      <w:pPr>
        <w:pStyle w:val="Heading1"/>
      </w:pPr>
      <w:bookmarkStart w:id="0" w:name="_Toc168466753"/>
      <w:bookmarkStart w:id="1" w:name="_Toc215511012"/>
      <w:r w:rsidRPr="00A327AC">
        <w:t>Book</w:t>
      </w:r>
      <w:r w:rsidRPr="00FA0B86">
        <w:t xml:space="preserve"> Log</w:t>
      </w:r>
      <w:bookmarkEnd w:id="0"/>
      <w:bookmarkEnd w:id="1"/>
    </w:p>
    <w:p w14:paraId="1C6ADAEB" w14:textId="77777777" w:rsidR="00E94EA1" w:rsidRDefault="00E94EA1" w:rsidP="00E94EA1"/>
    <w:p w14:paraId="13F70B37" w14:textId="431F2212" w:rsidR="00FA0B86" w:rsidRPr="006D1DF0" w:rsidRDefault="00FA0B86" w:rsidP="00E94EA1">
      <w:pPr>
        <w:rPr>
          <w:sz w:val="18"/>
          <w:szCs w:val="18"/>
        </w:rPr>
      </w:pPr>
      <w:r w:rsidRPr="006D1DF0">
        <w:rPr>
          <w:sz w:val="18"/>
          <w:szCs w:val="18"/>
        </w:rPr>
        <w:t xml:space="preserve">A book log is a comprehensive and organized record of one's reading journey, serving as both a personal archive and a tool for reflection and analysis. </w:t>
      </w:r>
    </w:p>
    <w:p w14:paraId="0775FB1A" w14:textId="77777777" w:rsidR="00FA0B86" w:rsidRPr="006D1DF0" w:rsidRDefault="00FA0B86" w:rsidP="00E94EA1">
      <w:pPr>
        <w:rPr>
          <w:sz w:val="18"/>
          <w:szCs w:val="18"/>
        </w:rPr>
      </w:pPr>
      <w:r w:rsidRPr="006D1DF0">
        <w:rPr>
          <w:sz w:val="18"/>
          <w:szCs w:val="18"/>
        </w:rPr>
        <w:t>A book log empowers you to track your literary preferences, evaluate your evolving tastes, and gain insights into the themes and genres that resonate most with you. This structured approach not only enhances the reading experience but also fosters a deeper appreciation for literature, providing a valuable resource for future book selections and discussions.</w:t>
      </w:r>
    </w:p>
    <w:p w14:paraId="7122C2C3" w14:textId="77777777" w:rsidR="00E94EA1" w:rsidRPr="00FA0B86" w:rsidRDefault="00E94EA1" w:rsidP="00E94EA1"/>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6"/>
        <w:gridCol w:w="1237"/>
        <w:gridCol w:w="666"/>
        <w:gridCol w:w="856"/>
        <w:gridCol w:w="1331"/>
        <w:gridCol w:w="3824"/>
      </w:tblGrid>
      <w:tr w:rsidR="00FA0B86" w:rsidRPr="00E94EA1" w14:paraId="7602ED15" w14:textId="77777777" w:rsidTr="00FA0B86">
        <w:trPr>
          <w:trHeight w:val="672"/>
        </w:trPr>
        <w:tc>
          <w:tcPr>
            <w:tcW w:w="772" w:type="pct"/>
            <w:tcBorders>
              <w:top w:val="single" w:sz="12" w:space="0" w:color="7F7F7F"/>
            </w:tcBorders>
            <w:shd w:val="clear" w:color="auto" w:fill="F2F2F2"/>
            <w:vAlign w:val="center"/>
          </w:tcPr>
          <w:p w14:paraId="542EB7D0" w14:textId="77777777" w:rsidR="00FA0B86" w:rsidRPr="00E94EA1" w:rsidRDefault="00FA0B86" w:rsidP="00E94EA1">
            <w:pPr>
              <w:rPr>
                <w:b/>
                <w:bCs/>
                <w:sz w:val="18"/>
                <w:szCs w:val="18"/>
              </w:rPr>
            </w:pPr>
            <w:r w:rsidRPr="00E94EA1">
              <w:rPr>
                <w:b/>
                <w:bCs/>
                <w:sz w:val="18"/>
                <w:szCs w:val="18"/>
              </w:rPr>
              <w:t>Title</w:t>
            </w:r>
          </w:p>
        </w:tc>
        <w:tc>
          <w:tcPr>
            <w:tcW w:w="661" w:type="pct"/>
            <w:tcBorders>
              <w:top w:val="single" w:sz="12" w:space="0" w:color="7F7F7F"/>
            </w:tcBorders>
            <w:shd w:val="clear" w:color="auto" w:fill="F2F2F2"/>
            <w:vAlign w:val="center"/>
          </w:tcPr>
          <w:p w14:paraId="1F4E7637" w14:textId="77777777" w:rsidR="00FA0B86" w:rsidRPr="00E94EA1" w:rsidRDefault="00FA0B86" w:rsidP="00E94EA1">
            <w:pPr>
              <w:rPr>
                <w:b/>
                <w:bCs/>
                <w:sz w:val="18"/>
                <w:szCs w:val="18"/>
              </w:rPr>
            </w:pPr>
            <w:r w:rsidRPr="00E94EA1">
              <w:rPr>
                <w:b/>
                <w:bCs/>
                <w:sz w:val="18"/>
                <w:szCs w:val="18"/>
              </w:rPr>
              <w:t>Author</w:t>
            </w:r>
          </w:p>
        </w:tc>
        <w:tc>
          <w:tcPr>
            <w:tcW w:w="356" w:type="pct"/>
            <w:tcBorders>
              <w:top w:val="single" w:sz="12" w:space="0" w:color="7F7F7F"/>
            </w:tcBorders>
            <w:shd w:val="clear" w:color="auto" w:fill="F2F2F2"/>
            <w:vAlign w:val="center"/>
          </w:tcPr>
          <w:p w14:paraId="2019D2AE" w14:textId="77777777" w:rsidR="00FA0B86" w:rsidRPr="00E94EA1" w:rsidRDefault="00FA0B86" w:rsidP="00E94EA1">
            <w:pPr>
              <w:rPr>
                <w:b/>
                <w:bCs/>
                <w:sz w:val="18"/>
                <w:szCs w:val="18"/>
              </w:rPr>
            </w:pPr>
            <w:r w:rsidRPr="00E94EA1">
              <w:rPr>
                <w:b/>
                <w:bCs/>
                <w:sz w:val="18"/>
                <w:szCs w:val="18"/>
              </w:rPr>
              <w:t>DNF %</w:t>
            </w:r>
          </w:p>
        </w:tc>
        <w:tc>
          <w:tcPr>
            <w:tcW w:w="457" w:type="pct"/>
            <w:tcBorders>
              <w:top w:val="single" w:sz="12" w:space="0" w:color="7F7F7F"/>
            </w:tcBorders>
            <w:shd w:val="clear" w:color="auto" w:fill="F2F2F2"/>
            <w:vAlign w:val="center"/>
          </w:tcPr>
          <w:p w14:paraId="19B4279E" w14:textId="77777777" w:rsidR="00FA0B86" w:rsidRPr="00E94EA1" w:rsidRDefault="00FA0B86" w:rsidP="00E94EA1">
            <w:pPr>
              <w:rPr>
                <w:b/>
                <w:bCs/>
                <w:sz w:val="18"/>
                <w:szCs w:val="18"/>
              </w:rPr>
            </w:pPr>
            <w:r w:rsidRPr="00E94EA1">
              <w:rPr>
                <w:b/>
                <w:bCs/>
                <w:sz w:val="18"/>
                <w:szCs w:val="18"/>
              </w:rPr>
              <w:t>Date</w:t>
            </w:r>
          </w:p>
        </w:tc>
        <w:tc>
          <w:tcPr>
            <w:tcW w:w="711" w:type="pct"/>
            <w:tcBorders>
              <w:top w:val="single" w:sz="12" w:space="0" w:color="7F7F7F"/>
            </w:tcBorders>
            <w:shd w:val="clear" w:color="auto" w:fill="F2F2F2"/>
            <w:vAlign w:val="center"/>
          </w:tcPr>
          <w:p w14:paraId="2F609A09" w14:textId="77777777" w:rsidR="00FA0B86" w:rsidRPr="00E94EA1" w:rsidRDefault="00FA0B86" w:rsidP="00E94EA1">
            <w:pPr>
              <w:rPr>
                <w:b/>
                <w:bCs/>
                <w:sz w:val="18"/>
                <w:szCs w:val="18"/>
              </w:rPr>
            </w:pPr>
            <w:r w:rsidRPr="00E94EA1">
              <w:rPr>
                <w:b/>
                <w:bCs/>
                <w:sz w:val="18"/>
                <w:szCs w:val="18"/>
              </w:rPr>
              <w:t>Rating</w:t>
            </w:r>
          </w:p>
        </w:tc>
        <w:tc>
          <w:tcPr>
            <w:tcW w:w="2043" w:type="pct"/>
            <w:tcBorders>
              <w:top w:val="single" w:sz="12" w:space="0" w:color="7F7F7F"/>
            </w:tcBorders>
            <w:shd w:val="clear" w:color="auto" w:fill="F2F2F2"/>
            <w:vAlign w:val="center"/>
          </w:tcPr>
          <w:p w14:paraId="2802299B" w14:textId="77777777" w:rsidR="00FA0B86" w:rsidRPr="00E94EA1" w:rsidRDefault="00FA0B86" w:rsidP="00E94EA1">
            <w:pPr>
              <w:rPr>
                <w:b/>
                <w:bCs/>
                <w:sz w:val="18"/>
                <w:szCs w:val="18"/>
              </w:rPr>
            </w:pPr>
            <w:r w:rsidRPr="00E94EA1">
              <w:rPr>
                <w:b/>
                <w:bCs/>
                <w:sz w:val="18"/>
                <w:szCs w:val="18"/>
              </w:rPr>
              <w:t>Notes</w:t>
            </w:r>
          </w:p>
        </w:tc>
      </w:tr>
      <w:tr w:rsidR="00FA0B86" w:rsidRPr="00E94EA1" w14:paraId="2F9BD9D0" w14:textId="77777777" w:rsidTr="00FA0B86">
        <w:trPr>
          <w:trHeight w:val="432"/>
        </w:trPr>
        <w:tc>
          <w:tcPr>
            <w:tcW w:w="772" w:type="pct"/>
            <w:tcBorders>
              <w:bottom w:val="single" w:sz="8" w:space="0" w:color="F2F2F2"/>
            </w:tcBorders>
            <w:vAlign w:val="center"/>
          </w:tcPr>
          <w:p w14:paraId="694E2D4C" w14:textId="76575761" w:rsidR="00FA0B86" w:rsidRPr="00E94EA1" w:rsidRDefault="00FA0B86" w:rsidP="00E94EA1">
            <w:pPr>
              <w:rPr>
                <w:sz w:val="18"/>
                <w:szCs w:val="18"/>
              </w:rPr>
            </w:pPr>
          </w:p>
        </w:tc>
        <w:tc>
          <w:tcPr>
            <w:tcW w:w="661" w:type="pct"/>
            <w:tcBorders>
              <w:bottom w:val="single" w:sz="8" w:space="0" w:color="F2F2F2"/>
            </w:tcBorders>
            <w:vAlign w:val="center"/>
          </w:tcPr>
          <w:p w14:paraId="772CA163" w14:textId="1F1014E7" w:rsidR="00FA0B86" w:rsidRPr="00E94EA1" w:rsidRDefault="00FA0B86" w:rsidP="00E94EA1">
            <w:pPr>
              <w:rPr>
                <w:sz w:val="18"/>
                <w:szCs w:val="18"/>
              </w:rPr>
            </w:pPr>
          </w:p>
        </w:tc>
        <w:tc>
          <w:tcPr>
            <w:tcW w:w="356" w:type="pct"/>
            <w:tcBorders>
              <w:bottom w:val="single" w:sz="8" w:space="0" w:color="F2F2F2"/>
            </w:tcBorders>
            <w:vAlign w:val="center"/>
          </w:tcPr>
          <w:p w14:paraId="06383892" w14:textId="77777777" w:rsidR="00FA0B86" w:rsidRPr="00E94EA1" w:rsidRDefault="00FA0B86" w:rsidP="00E94EA1">
            <w:pPr>
              <w:rPr>
                <w:sz w:val="18"/>
                <w:szCs w:val="18"/>
              </w:rPr>
            </w:pPr>
          </w:p>
        </w:tc>
        <w:tc>
          <w:tcPr>
            <w:tcW w:w="457" w:type="pct"/>
            <w:tcBorders>
              <w:bottom w:val="single" w:sz="8" w:space="0" w:color="F2F2F2"/>
            </w:tcBorders>
            <w:vAlign w:val="center"/>
          </w:tcPr>
          <w:p w14:paraId="35DEF834" w14:textId="46FEB384" w:rsidR="00FA0B86" w:rsidRPr="00E94EA1" w:rsidRDefault="00FA0B86" w:rsidP="00E94EA1">
            <w:pPr>
              <w:rPr>
                <w:sz w:val="18"/>
                <w:szCs w:val="18"/>
              </w:rPr>
            </w:pPr>
          </w:p>
        </w:tc>
        <w:tc>
          <w:tcPr>
            <w:tcW w:w="711" w:type="pct"/>
            <w:tcBorders>
              <w:bottom w:val="single" w:sz="8" w:space="0" w:color="F2F2F2"/>
            </w:tcBorders>
            <w:vAlign w:val="center"/>
          </w:tcPr>
          <w:p w14:paraId="45E4C173" w14:textId="21F0B239" w:rsidR="00FA0B86" w:rsidRPr="00E94EA1" w:rsidRDefault="00FA0B86" w:rsidP="00E94EA1">
            <w:pPr>
              <w:rPr>
                <w:sz w:val="18"/>
                <w:szCs w:val="18"/>
              </w:rPr>
            </w:pPr>
          </w:p>
        </w:tc>
        <w:tc>
          <w:tcPr>
            <w:tcW w:w="2043" w:type="pct"/>
            <w:tcBorders>
              <w:bottom w:val="single" w:sz="8" w:space="0" w:color="F2F2F2"/>
            </w:tcBorders>
            <w:vAlign w:val="center"/>
          </w:tcPr>
          <w:p w14:paraId="73DE3B74" w14:textId="382F67DA" w:rsidR="00FA0B86" w:rsidRPr="00E94EA1" w:rsidRDefault="00FA0B86" w:rsidP="00E94EA1">
            <w:pPr>
              <w:rPr>
                <w:sz w:val="18"/>
                <w:szCs w:val="18"/>
              </w:rPr>
            </w:pPr>
          </w:p>
        </w:tc>
      </w:tr>
      <w:tr w:rsidR="00FA0B86" w:rsidRPr="00E94EA1" w14:paraId="3D3DD5F0" w14:textId="77777777" w:rsidTr="00FA0B86">
        <w:trPr>
          <w:trHeight w:val="432"/>
        </w:trPr>
        <w:tc>
          <w:tcPr>
            <w:tcW w:w="772" w:type="pct"/>
            <w:tcBorders>
              <w:bottom w:val="single" w:sz="8" w:space="0" w:color="F2F2F2"/>
            </w:tcBorders>
            <w:vAlign w:val="center"/>
          </w:tcPr>
          <w:p w14:paraId="08FFC008" w14:textId="78F2F6C3" w:rsidR="00FA0B86" w:rsidRPr="00E94EA1" w:rsidRDefault="00FA0B86" w:rsidP="00E94EA1">
            <w:pPr>
              <w:rPr>
                <w:sz w:val="18"/>
                <w:szCs w:val="18"/>
              </w:rPr>
            </w:pPr>
          </w:p>
        </w:tc>
        <w:tc>
          <w:tcPr>
            <w:tcW w:w="661" w:type="pct"/>
            <w:tcBorders>
              <w:bottom w:val="single" w:sz="8" w:space="0" w:color="F2F2F2"/>
            </w:tcBorders>
            <w:vAlign w:val="center"/>
          </w:tcPr>
          <w:p w14:paraId="5676A09D" w14:textId="33A5C86E" w:rsidR="00FA0B86" w:rsidRPr="00E94EA1" w:rsidRDefault="00FA0B86" w:rsidP="00E94EA1">
            <w:pPr>
              <w:rPr>
                <w:sz w:val="18"/>
                <w:szCs w:val="18"/>
              </w:rPr>
            </w:pPr>
          </w:p>
        </w:tc>
        <w:tc>
          <w:tcPr>
            <w:tcW w:w="356" w:type="pct"/>
            <w:tcBorders>
              <w:bottom w:val="single" w:sz="8" w:space="0" w:color="F2F2F2"/>
            </w:tcBorders>
            <w:vAlign w:val="center"/>
          </w:tcPr>
          <w:p w14:paraId="1FFC793C" w14:textId="477233C3" w:rsidR="00FA0B86" w:rsidRPr="00E94EA1" w:rsidRDefault="00FA0B86" w:rsidP="00E94EA1">
            <w:pPr>
              <w:rPr>
                <w:sz w:val="18"/>
                <w:szCs w:val="18"/>
              </w:rPr>
            </w:pPr>
          </w:p>
        </w:tc>
        <w:tc>
          <w:tcPr>
            <w:tcW w:w="457" w:type="pct"/>
            <w:tcBorders>
              <w:bottom w:val="single" w:sz="8" w:space="0" w:color="F2F2F2"/>
            </w:tcBorders>
            <w:vAlign w:val="center"/>
          </w:tcPr>
          <w:p w14:paraId="33C3B03D" w14:textId="2F4E59CB" w:rsidR="00FA0B86" w:rsidRPr="00E94EA1" w:rsidRDefault="00FA0B86" w:rsidP="00E94EA1">
            <w:pPr>
              <w:rPr>
                <w:sz w:val="18"/>
                <w:szCs w:val="18"/>
              </w:rPr>
            </w:pPr>
          </w:p>
        </w:tc>
        <w:tc>
          <w:tcPr>
            <w:tcW w:w="711" w:type="pct"/>
            <w:tcBorders>
              <w:bottom w:val="single" w:sz="8" w:space="0" w:color="F2F2F2"/>
            </w:tcBorders>
            <w:vAlign w:val="center"/>
          </w:tcPr>
          <w:p w14:paraId="754CEBE6" w14:textId="77777777" w:rsidR="00FA0B86" w:rsidRPr="00E94EA1" w:rsidRDefault="00FA0B86" w:rsidP="00E94EA1">
            <w:pPr>
              <w:rPr>
                <w:sz w:val="18"/>
                <w:szCs w:val="18"/>
              </w:rPr>
            </w:pPr>
          </w:p>
        </w:tc>
        <w:tc>
          <w:tcPr>
            <w:tcW w:w="2043" w:type="pct"/>
            <w:tcBorders>
              <w:bottom w:val="single" w:sz="8" w:space="0" w:color="F2F2F2"/>
            </w:tcBorders>
            <w:vAlign w:val="center"/>
          </w:tcPr>
          <w:p w14:paraId="2302CB4C" w14:textId="0DAFE998" w:rsidR="00FA0B86" w:rsidRPr="00E94EA1" w:rsidRDefault="00FA0B86" w:rsidP="00E94EA1">
            <w:pPr>
              <w:rPr>
                <w:sz w:val="18"/>
                <w:szCs w:val="18"/>
              </w:rPr>
            </w:pPr>
          </w:p>
        </w:tc>
      </w:tr>
      <w:tr w:rsidR="00FA0B86" w:rsidRPr="00E94EA1" w14:paraId="6FF42D5D" w14:textId="77777777" w:rsidTr="00FA0B86">
        <w:trPr>
          <w:trHeight w:val="432"/>
        </w:trPr>
        <w:tc>
          <w:tcPr>
            <w:tcW w:w="772" w:type="pct"/>
            <w:tcBorders>
              <w:bottom w:val="single" w:sz="8" w:space="0" w:color="F2F2F2"/>
            </w:tcBorders>
            <w:vAlign w:val="center"/>
          </w:tcPr>
          <w:p w14:paraId="08451BED" w14:textId="1BF196E5" w:rsidR="00FA0B86" w:rsidRPr="00E94EA1" w:rsidRDefault="00FA0B86" w:rsidP="00E94EA1">
            <w:pPr>
              <w:rPr>
                <w:sz w:val="18"/>
                <w:szCs w:val="18"/>
              </w:rPr>
            </w:pPr>
          </w:p>
        </w:tc>
        <w:tc>
          <w:tcPr>
            <w:tcW w:w="661" w:type="pct"/>
            <w:tcBorders>
              <w:bottom w:val="single" w:sz="8" w:space="0" w:color="F2F2F2"/>
            </w:tcBorders>
            <w:vAlign w:val="center"/>
          </w:tcPr>
          <w:p w14:paraId="5E4D0E5D" w14:textId="7A06FBB3" w:rsidR="00FA0B86" w:rsidRPr="00E94EA1" w:rsidRDefault="00FA0B86" w:rsidP="00E94EA1">
            <w:pPr>
              <w:rPr>
                <w:sz w:val="18"/>
                <w:szCs w:val="18"/>
              </w:rPr>
            </w:pPr>
          </w:p>
        </w:tc>
        <w:tc>
          <w:tcPr>
            <w:tcW w:w="356" w:type="pct"/>
            <w:tcBorders>
              <w:bottom w:val="single" w:sz="8" w:space="0" w:color="F2F2F2"/>
            </w:tcBorders>
            <w:vAlign w:val="center"/>
          </w:tcPr>
          <w:p w14:paraId="4D2CF9A0" w14:textId="2D04FE8A" w:rsidR="00FA0B86" w:rsidRPr="00E94EA1" w:rsidRDefault="00FA0B86" w:rsidP="00E94EA1">
            <w:pPr>
              <w:rPr>
                <w:sz w:val="18"/>
                <w:szCs w:val="18"/>
              </w:rPr>
            </w:pPr>
          </w:p>
        </w:tc>
        <w:tc>
          <w:tcPr>
            <w:tcW w:w="457" w:type="pct"/>
            <w:tcBorders>
              <w:bottom w:val="single" w:sz="8" w:space="0" w:color="F2F2F2"/>
            </w:tcBorders>
            <w:vAlign w:val="center"/>
          </w:tcPr>
          <w:p w14:paraId="517141EC" w14:textId="6BD78E12" w:rsidR="00FA0B86" w:rsidRPr="00E94EA1" w:rsidRDefault="00FA0B86" w:rsidP="00E94EA1">
            <w:pPr>
              <w:rPr>
                <w:sz w:val="18"/>
                <w:szCs w:val="18"/>
              </w:rPr>
            </w:pPr>
          </w:p>
        </w:tc>
        <w:tc>
          <w:tcPr>
            <w:tcW w:w="711" w:type="pct"/>
            <w:tcBorders>
              <w:bottom w:val="single" w:sz="8" w:space="0" w:color="F2F2F2"/>
            </w:tcBorders>
            <w:vAlign w:val="center"/>
          </w:tcPr>
          <w:p w14:paraId="00FAC990" w14:textId="77777777" w:rsidR="00FA0B86" w:rsidRPr="00E94EA1" w:rsidRDefault="00FA0B86" w:rsidP="00E94EA1">
            <w:pPr>
              <w:rPr>
                <w:sz w:val="18"/>
                <w:szCs w:val="18"/>
              </w:rPr>
            </w:pPr>
          </w:p>
        </w:tc>
        <w:tc>
          <w:tcPr>
            <w:tcW w:w="2043" w:type="pct"/>
            <w:tcBorders>
              <w:bottom w:val="single" w:sz="8" w:space="0" w:color="F2F2F2"/>
            </w:tcBorders>
            <w:vAlign w:val="center"/>
          </w:tcPr>
          <w:p w14:paraId="30135016" w14:textId="08188260" w:rsidR="00FA0B86" w:rsidRPr="00E94EA1" w:rsidRDefault="00FA0B86" w:rsidP="00E94EA1">
            <w:pPr>
              <w:rPr>
                <w:sz w:val="18"/>
                <w:szCs w:val="18"/>
              </w:rPr>
            </w:pPr>
          </w:p>
        </w:tc>
      </w:tr>
    </w:tbl>
    <w:p w14:paraId="5B9119B5" w14:textId="77777777" w:rsidR="0053173D" w:rsidRDefault="0053173D" w:rsidP="00E94EA1"/>
    <w:sectPr w:rsidR="0053173D" w:rsidSect="00FA0B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ierstadt">
    <w:panose1 w:val="020B0004020202020204"/>
    <w:charset w:val="00"/>
    <w:family w:val="swiss"/>
    <w:pitch w:val="variable"/>
    <w:sig w:usb0="80000003" w:usb1="00000001" w:usb2="00000000" w:usb3="00000000" w:csb0="00000001" w:csb1="00000000"/>
  </w:font>
  <w:font w:name="Georgia">
    <w:panose1 w:val="02040502050405020303"/>
    <w:charset w:val="00"/>
    <w:family w:val="roman"/>
    <w:pitch w:val="variable"/>
    <w:sig w:usb0="00000287" w:usb1="000000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B86"/>
    <w:rsid w:val="001C0B12"/>
    <w:rsid w:val="002C7755"/>
    <w:rsid w:val="00395974"/>
    <w:rsid w:val="003E394C"/>
    <w:rsid w:val="00481CD0"/>
    <w:rsid w:val="0053173D"/>
    <w:rsid w:val="006D1DF0"/>
    <w:rsid w:val="00770BFF"/>
    <w:rsid w:val="008509CF"/>
    <w:rsid w:val="008D08FB"/>
    <w:rsid w:val="00A327AC"/>
    <w:rsid w:val="00B336AD"/>
    <w:rsid w:val="00BF5043"/>
    <w:rsid w:val="00D25464"/>
    <w:rsid w:val="00E94EA1"/>
    <w:rsid w:val="00EA55BB"/>
    <w:rsid w:val="00FA0B86"/>
    <w:rsid w:val="00FD6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85A86"/>
  <w15:chartTrackingRefBased/>
  <w15:docId w15:val="{63417E2F-1FD0-7746-B7F2-383D3C8B5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EA1"/>
    <w:pPr>
      <w:spacing w:after="120" w:line="300" w:lineRule="exact"/>
    </w:pPr>
    <w:rPr>
      <w:rFonts w:ascii="Arial" w:eastAsiaTheme="minorHAnsi" w:hAnsi="Arial" w:cs="Segoe UI Light"/>
      <w:kern w:val="0"/>
      <w:sz w:val="22"/>
      <w:szCs w:val="20"/>
      <w14:ligatures w14:val="none"/>
    </w:rPr>
  </w:style>
  <w:style w:type="paragraph" w:styleId="Heading1">
    <w:name w:val="heading 1"/>
    <w:basedOn w:val="NoSpacing"/>
    <w:next w:val="Normal"/>
    <w:link w:val="Heading1Char"/>
    <w:uiPriority w:val="9"/>
    <w:qFormat/>
    <w:rsid w:val="00A327AC"/>
    <w:pPr>
      <w:ind w:left="0"/>
      <w:jc w:val="center"/>
      <w:outlineLvl w:val="0"/>
    </w:pPr>
    <w:rPr>
      <w:rFonts w:ascii="Bierstadt" w:hAnsi="Bierstadt"/>
      <w:b/>
      <w:bCs/>
      <w:smallCaps/>
      <w:color w:val="595959" w:themeColor="text1" w:themeTint="A6"/>
      <w:sz w:val="52"/>
      <w:szCs w:val="52"/>
    </w:rPr>
  </w:style>
  <w:style w:type="paragraph" w:styleId="Heading2">
    <w:name w:val="heading 2"/>
    <w:basedOn w:val="Heading1"/>
    <w:next w:val="Normal"/>
    <w:link w:val="Heading2Char"/>
    <w:uiPriority w:val="9"/>
    <w:unhideWhenUsed/>
    <w:qFormat/>
    <w:rsid w:val="00395974"/>
    <w:pPr>
      <w:outlineLvl w:val="1"/>
    </w:pPr>
    <w:rPr>
      <w:sz w:val="36"/>
      <w:szCs w:val="32"/>
    </w:rPr>
  </w:style>
  <w:style w:type="paragraph" w:styleId="Heading3">
    <w:name w:val="heading 3"/>
    <w:basedOn w:val="Heading2"/>
    <w:next w:val="Normal"/>
    <w:link w:val="Heading3Char"/>
    <w:uiPriority w:val="9"/>
    <w:unhideWhenUsed/>
    <w:qFormat/>
    <w:rsid w:val="00395974"/>
    <w:pPr>
      <w:outlineLvl w:val="2"/>
    </w:pPr>
    <w:rPr>
      <w:b w:val="0"/>
      <w:bCs w:val="0"/>
      <w:sz w:val="28"/>
      <w:szCs w:val="28"/>
    </w:rPr>
  </w:style>
  <w:style w:type="paragraph" w:styleId="Heading4">
    <w:name w:val="heading 4"/>
    <w:basedOn w:val="Normal"/>
    <w:next w:val="Normal"/>
    <w:link w:val="Heading4Char"/>
    <w:uiPriority w:val="9"/>
    <w:semiHidden/>
    <w:unhideWhenUsed/>
    <w:qFormat/>
    <w:rsid w:val="00FA0B8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A0B8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A0B8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A0B8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A0B8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A0B8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27AC"/>
    <w:rPr>
      <w:rFonts w:ascii="Bierstadt" w:eastAsiaTheme="minorHAnsi" w:hAnsi="Bierstadt" w:cs="Segoe UI Light"/>
      <w:b/>
      <w:bCs/>
      <w:smallCaps/>
      <w:color w:val="595959" w:themeColor="text1" w:themeTint="A6"/>
      <w:sz w:val="52"/>
      <w:szCs w:val="52"/>
    </w:rPr>
  </w:style>
  <w:style w:type="character" w:customStyle="1" w:styleId="Heading2Char">
    <w:name w:val="Heading 2 Char"/>
    <w:basedOn w:val="DefaultParagraphFont"/>
    <w:link w:val="Heading2"/>
    <w:uiPriority w:val="9"/>
    <w:rsid w:val="00395974"/>
    <w:rPr>
      <w:rFonts w:ascii="Georgia" w:eastAsia="Times New Roman" w:hAnsi="Georgia" w:cs="Times New Roman"/>
      <w:b/>
      <w:bCs/>
      <w:color w:val="363636"/>
      <w:kern w:val="36"/>
      <w:sz w:val="36"/>
      <w:szCs w:val="32"/>
      <w14:ligatures w14:val="none"/>
    </w:rPr>
  </w:style>
  <w:style w:type="character" w:customStyle="1" w:styleId="Heading3Char">
    <w:name w:val="Heading 3 Char"/>
    <w:basedOn w:val="DefaultParagraphFont"/>
    <w:link w:val="Heading3"/>
    <w:uiPriority w:val="9"/>
    <w:rsid w:val="00395974"/>
    <w:rPr>
      <w:rFonts w:ascii="Georgia" w:eastAsia="Times New Roman" w:hAnsi="Georgia" w:cs="Times New Roman"/>
      <w:color w:val="363636"/>
      <w:kern w:val="36"/>
      <w:sz w:val="28"/>
      <w:szCs w:val="28"/>
      <w14:ligatures w14:val="none"/>
    </w:rPr>
  </w:style>
  <w:style w:type="character" w:customStyle="1" w:styleId="Heading4Char">
    <w:name w:val="Heading 4 Char"/>
    <w:basedOn w:val="DefaultParagraphFont"/>
    <w:link w:val="Heading4"/>
    <w:uiPriority w:val="9"/>
    <w:semiHidden/>
    <w:rsid w:val="00FA0B86"/>
    <w:rPr>
      <w:rFonts w:eastAsiaTheme="majorEastAsia" w:cstheme="majorBidi"/>
      <w:i/>
      <w:iCs/>
      <w:color w:val="0F4761" w:themeColor="accent1" w:themeShade="BF"/>
      <w:kern w:val="0"/>
      <w14:ligatures w14:val="none"/>
    </w:rPr>
  </w:style>
  <w:style w:type="character" w:customStyle="1" w:styleId="Heading5Char">
    <w:name w:val="Heading 5 Char"/>
    <w:basedOn w:val="DefaultParagraphFont"/>
    <w:link w:val="Heading5"/>
    <w:uiPriority w:val="9"/>
    <w:semiHidden/>
    <w:rsid w:val="00FA0B86"/>
    <w:rPr>
      <w:rFonts w:eastAsiaTheme="majorEastAsia" w:cstheme="majorBidi"/>
      <w:color w:val="0F4761" w:themeColor="accent1" w:themeShade="BF"/>
      <w:kern w:val="0"/>
      <w14:ligatures w14:val="none"/>
    </w:rPr>
  </w:style>
  <w:style w:type="character" w:customStyle="1" w:styleId="Heading6Char">
    <w:name w:val="Heading 6 Char"/>
    <w:basedOn w:val="DefaultParagraphFont"/>
    <w:link w:val="Heading6"/>
    <w:uiPriority w:val="9"/>
    <w:semiHidden/>
    <w:rsid w:val="00FA0B86"/>
    <w:rPr>
      <w:rFonts w:eastAsiaTheme="majorEastAsia" w:cstheme="majorBidi"/>
      <w:i/>
      <w:iCs/>
      <w:color w:val="595959" w:themeColor="text1" w:themeTint="A6"/>
      <w:kern w:val="0"/>
      <w14:ligatures w14:val="none"/>
    </w:rPr>
  </w:style>
  <w:style w:type="character" w:customStyle="1" w:styleId="Heading7Char">
    <w:name w:val="Heading 7 Char"/>
    <w:basedOn w:val="DefaultParagraphFont"/>
    <w:link w:val="Heading7"/>
    <w:uiPriority w:val="9"/>
    <w:semiHidden/>
    <w:rsid w:val="00FA0B86"/>
    <w:rPr>
      <w:rFonts w:eastAsiaTheme="majorEastAsia" w:cstheme="majorBidi"/>
      <w:color w:val="595959" w:themeColor="text1" w:themeTint="A6"/>
      <w:kern w:val="0"/>
      <w14:ligatures w14:val="none"/>
    </w:rPr>
  </w:style>
  <w:style w:type="character" w:customStyle="1" w:styleId="Heading8Char">
    <w:name w:val="Heading 8 Char"/>
    <w:basedOn w:val="DefaultParagraphFont"/>
    <w:link w:val="Heading8"/>
    <w:uiPriority w:val="9"/>
    <w:semiHidden/>
    <w:rsid w:val="00FA0B86"/>
    <w:rPr>
      <w:rFonts w:eastAsiaTheme="majorEastAsia" w:cstheme="majorBidi"/>
      <w:i/>
      <w:iCs/>
      <w:color w:val="272727" w:themeColor="text1" w:themeTint="D8"/>
      <w:kern w:val="0"/>
      <w14:ligatures w14:val="none"/>
    </w:rPr>
  </w:style>
  <w:style w:type="character" w:customStyle="1" w:styleId="Heading9Char">
    <w:name w:val="Heading 9 Char"/>
    <w:basedOn w:val="DefaultParagraphFont"/>
    <w:link w:val="Heading9"/>
    <w:uiPriority w:val="9"/>
    <w:semiHidden/>
    <w:rsid w:val="00FA0B86"/>
    <w:rPr>
      <w:rFonts w:eastAsiaTheme="majorEastAsia" w:cstheme="majorBidi"/>
      <w:color w:val="272727" w:themeColor="text1" w:themeTint="D8"/>
      <w:kern w:val="0"/>
      <w14:ligatures w14:val="none"/>
    </w:rPr>
  </w:style>
  <w:style w:type="paragraph" w:styleId="Title">
    <w:name w:val="Title"/>
    <w:basedOn w:val="Normal"/>
    <w:next w:val="Normal"/>
    <w:link w:val="TitleChar"/>
    <w:uiPriority w:val="10"/>
    <w:qFormat/>
    <w:rsid w:val="00FA0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0B86"/>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FA0B8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0B86"/>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FA0B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A0B86"/>
    <w:rPr>
      <w:rFonts w:ascii="Georgia" w:hAnsi="Georgia" w:cs="Times New Roman"/>
      <w:i/>
      <w:iCs/>
      <w:color w:val="404040" w:themeColor="text1" w:themeTint="BF"/>
      <w:kern w:val="0"/>
      <w14:ligatures w14:val="none"/>
    </w:rPr>
  </w:style>
  <w:style w:type="paragraph" w:styleId="ListParagraph">
    <w:name w:val="List Paragraph"/>
    <w:basedOn w:val="Normal"/>
    <w:uiPriority w:val="34"/>
    <w:qFormat/>
    <w:rsid w:val="00FA0B86"/>
    <w:pPr>
      <w:ind w:left="720"/>
      <w:contextualSpacing/>
    </w:pPr>
  </w:style>
  <w:style w:type="character" w:styleId="IntenseEmphasis">
    <w:name w:val="Intense Emphasis"/>
    <w:basedOn w:val="DefaultParagraphFont"/>
    <w:uiPriority w:val="21"/>
    <w:qFormat/>
    <w:rsid w:val="00FA0B86"/>
    <w:rPr>
      <w:i/>
      <w:iCs/>
      <w:color w:val="0F4761" w:themeColor="accent1" w:themeShade="BF"/>
    </w:rPr>
  </w:style>
  <w:style w:type="paragraph" w:styleId="IntenseQuote">
    <w:name w:val="Intense Quote"/>
    <w:basedOn w:val="Normal"/>
    <w:next w:val="Normal"/>
    <w:link w:val="IntenseQuoteChar"/>
    <w:uiPriority w:val="30"/>
    <w:qFormat/>
    <w:rsid w:val="00FA0B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0B86"/>
    <w:rPr>
      <w:rFonts w:ascii="Georgia" w:hAnsi="Georgia" w:cs="Times New Roman"/>
      <w:i/>
      <w:iCs/>
      <w:color w:val="0F4761" w:themeColor="accent1" w:themeShade="BF"/>
      <w:kern w:val="0"/>
      <w14:ligatures w14:val="none"/>
    </w:rPr>
  </w:style>
  <w:style w:type="character" w:styleId="IntenseReference">
    <w:name w:val="Intense Reference"/>
    <w:basedOn w:val="DefaultParagraphFont"/>
    <w:uiPriority w:val="32"/>
    <w:qFormat/>
    <w:rsid w:val="00FA0B86"/>
    <w:rPr>
      <w:b/>
      <w:bCs/>
      <w:smallCaps/>
      <w:color w:val="0F4761" w:themeColor="accent1" w:themeShade="BF"/>
      <w:spacing w:val="5"/>
    </w:rPr>
  </w:style>
  <w:style w:type="table" w:styleId="TableGrid">
    <w:name w:val="Table Grid"/>
    <w:basedOn w:val="TableNormal"/>
    <w:uiPriority w:val="59"/>
    <w:rsid w:val="00FA0B86"/>
    <w:pPr>
      <w:spacing w:after="0" w:line="240" w:lineRule="auto"/>
    </w:pPr>
    <w:rPr>
      <w:rFonts w:eastAsia="MS Minch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327AC"/>
    <w:pPr>
      <w:spacing w:after="0" w:line="240" w:lineRule="auto"/>
      <w:ind w:left="187"/>
    </w:pPr>
    <w:rPr>
      <w:rFonts w:ascii="Arial" w:eastAsiaTheme="minorHAnsi" w:hAnsi="Arial" w:cs="Segoe UI 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Protho</dc:creator>
  <cp:keywords/>
  <dc:description/>
  <cp:lastModifiedBy>Kyle Protho</cp:lastModifiedBy>
  <cp:revision>5</cp:revision>
  <dcterms:created xsi:type="dcterms:W3CDTF">2025-12-02T00:50:00Z</dcterms:created>
  <dcterms:modified xsi:type="dcterms:W3CDTF">2025-12-02T00:55:00Z</dcterms:modified>
</cp:coreProperties>
</file>